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3B" w:rsidRPr="009B4DF0" w:rsidRDefault="0089343B">
      <w:pPr>
        <w:pStyle w:val="Intestazione"/>
        <w:jc w:val="center"/>
        <w:rPr>
          <w:sz w:val="22"/>
          <w:szCs w:val="22"/>
        </w:rPr>
      </w:pPr>
      <w:bookmarkStart w:id="0" w:name="_GoBack"/>
      <w:bookmarkEnd w:id="0"/>
      <w:r w:rsidRPr="009B4DF0">
        <w:rPr>
          <w:sz w:val="22"/>
          <w:szCs w:val="22"/>
        </w:rPr>
        <w:t>ISTITUTO D’ISTRUZIONE SUPERIORE</w:t>
      </w:r>
    </w:p>
    <w:p w:rsidR="0089343B" w:rsidRPr="009B4DF0" w:rsidRDefault="0089343B">
      <w:pPr>
        <w:pStyle w:val="Intestazione"/>
        <w:jc w:val="center"/>
        <w:rPr>
          <w:i/>
          <w:sz w:val="22"/>
          <w:szCs w:val="22"/>
        </w:rPr>
      </w:pPr>
      <w:r w:rsidRPr="009B4DF0">
        <w:rPr>
          <w:i/>
          <w:sz w:val="22"/>
          <w:szCs w:val="22"/>
        </w:rPr>
        <w:t>“E.S. Piccolomini”</w:t>
      </w:r>
    </w:p>
    <w:p w:rsidR="0089343B" w:rsidRPr="009B4DF0" w:rsidRDefault="0089343B">
      <w:pPr>
        <w:pStyle w:val="Intestazione"/>
        <w:jc w:val="center"/>
        <w:rPr>
          <w:i/>
          <w:sz w:val="22"/>
          <w:szCs w:val="22"/>
        </w:rPr>
      </w:pPr>
      <w:r w:rsidRPr="009B4DF0">
        <w:rPr>
          <w:b/>
          <w:sz w:val="22"/>
          <w:szCs w:val="22"/>
        </w:rPr>
        <w:t>con sezioni associate</w:t>
      </w:r>
      <w:r w:rsidRPr="009B4DF0">
        <w:rPr>
          <w:sz w:val="22"/>
          <w:szCs w:val="22"/>
        </w:rPr>
        <w:t xml:space="preserve">: </w:t>
      </w:r>
      <w:r w:rsidRPr="009B4DF0">
        <w:rPr>
          <w:i/>
          <w:sz w:val="22"/>
          <w:szCs w:val="22"/>
        </w:rPr>
        <w:t xml:space="preserve">Liceo Ginnasio “E.S. Piccolomini” (Siena) – </w:t>
      </w:r>
      <w:r w:rsidRPr="009B4DF0">
        <w:rPr>
          <w:b/>
          <w:i/>
          <w:sz w:val="22"/>
          <w:szCs w:val="22"/>
        </w:rPr>
        <w:t>Tel.0577/280787 Fax.0577/288008</w:t>
      </w:r>
      <w:r w:rsidRPr="009B4DF0">
        <w:rPr>
          <w:i/>
          <w:sz w:val="22"/>
          <w:szCs w:val="22"/>
        </w:rPr>
        <w:t xml:space="preserve"> Istituto d’Arte “Buoninsegna” (Siena) – </w:t>
      </w:r>
      <w:r w:rsidRPr="009B4DF0">
        <w:rPr>
          <w:b/>
          <w:i/>
          <w:sz w:val="22"/>
          <w:szCs w:val="22"/>
        </w:rPr>
        <w:t>Tel.0577/281223 Fax.0577/40321</w:t>
      </w:r>
    </w:p>
    <w:p w:rsidR="0089343B" w:rsidRPr="009B4DF0" w:rsidRDefault="0089343B">
      <w:pPr>
        <w:pStyle w:val="Intestazione"/>
        <w:jc w:val="center"/>
        <w:rPr>
          <w:i/>
          <w:sz w:val="22"/>
          <w:szCs w:val="22"/>
        </w:rPr>
      </w:pPr>
      <w:r w:rsidRPr="009B4DF0">
        <w:rPr>
          <w:i/>
          <w:sz w:val="22"/>
          <w:szCs w:val="22"/>
        </w:rPr>
        <w:t xml:space="preserve">Liceo della Formazione (Siena) – </w:t>
      </w:r>
      <w:r w:rsidRPr="009B4DF0">
        <w:rPr>
          <w:b/>
          <w:i/>
          <w:sz w:val="22"/>
          <w:szCs w:val="22"/>
        </w:rPr>
        <w:t>Tel.0577/44968 Fax.0577/280203</w:t>
      </w:r>
    </w:p>
    <w:p w:rsidR="0089343B" w:rsidRPr="009B4DF0" w:rsidRDefault="0089343B">
      <w:pPr>
        <w:pStyle w:val="Intestazione"/>
        <w:jc w:val="center"/>
        <w:rPr>
          <w:sz w:val="22"/>
          <w:szCs w:val="22"/>
        </w:rPr>
      </w:pPr>
      <w:r w:rsidRPr="009B4DF0">
        <w:rPr>
          <w:i/>
          <w:sz w:val="22"/>
          <w:szCs w:val="22"/>
        </w:rPr>
        <w:t xml:space="preserve">Liceo Linguistico (Montalcino) – </w:t>
      </w:r>
      <w:r w:rsidRPr="009B4DF0">
        <w:rPr>
          <w:b/>
          <w:i/>
          <w:sz w:val="22"/>
          <w:szCs w:val="22"/>
        </w:rPr>
        <w:t>Tel.0577/848131 Fax.0577/847229</w:t>
      </w:r>
    </w:p>
    <w:p w:rsidR="0089343B" w:rsidRPr="009B4DF0" w:rsidRDefault="0089343B">
      <w:pPr>
        <w:pStyle w:val="Intestazione"/>
        <w:jc w:val="both"/>
        <w:rPr>
          <w:b/>
          <w:sz w:val="22"/>
          <w:szCs w:val="22"/>
          <w:u w:val="single"/>
        </w:rPr>
      </w:pPr>
      <w:r w:rsidRPr="009B4DF0">
        <w:rPr>
          <w:b/>
          <w:sz w:val="22"/>
          <w:szCs w:val="22"/>
          <w:u w:val="single"/>
        </w:rPr>
        <w:t>Segreteria e Presidenza: Prato S.Agostino, 2 53100 SIENA-Tel.0577/280787Fax.0577/288008-C.F. n.80008380521</w:t>
      </w:r>
    </w:p>
    <w:p w:rsidR="00284827" w:rsidRDefault="00284827" w:rsidP="00284827">
      <w:pPr>
        <w:pStyle w:val="Default"/>
      </w:pPr>
    </w:p>
    <w:p w:rsidR="00284827" w:rsidRDefault="00284827" w:rsidP="00284827">
      <w:pPr>
        <w:pStyle w:val="Default"/>
        <w:jc w:val="center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DELIBERAZIONI DEL CONSIGLIO DI ISTITUTO</w:t>
      </w:r>
    </w:p>
    <w:p w:rsidR="00284827" w:rsidRDefault="00284827" w:rsidP="00284827">
      <w:pPr>
        <w:pStyle w:val="Default"/>
        <w:spacing w:before="73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SEDUTA DEL 25 NOVEMBRE 2014 (VERBALE N. 74)</w:t>
      </w:r>
    </w:p>
    <w:p w:rsidR="00284827" w:rsidRDefault="00284827" w:rsidP="00284827">
      <w:pPr>
        <w:pStyle w:val="Default"/>
        <w:rPr>
          <w:sz w:val="22"/>
          <w:szCs w:val="22"/>
        </w:rPr>
      </w:pPr>
    </w:p>
    <w:p w:rsidR="00B333BF" w:rsidRPr="009B4DF0" w:rsidRDefault="00B333BF" w:rsidP="00B333BF">
      <w:pPr>
        <w:pStyle w:val="Corpotesto"/>
        <w:jc w:val="center"/>
        <w:rPr>
          <w:rFonts w:ascii="Times New Roman" w:hAnsi="Times New Roman"/>
          <w:b/>
          <w:sz w:val="22"/>
          <w:szCs w:val="22"/>
        </w:rPr>
      </w:pPr>
      <w:r w:rsidRPr="009B4DF0">
        <w:rPr>
          <w:rFonts w:ascii="Times New Roman" w:hAnsi="Times New Roman"/>
          <w:b/>
          <w:sz w:val="22"/>
          <w:szCs w:val="22"/>
        </w:rPr>
        <w:t>DELIBERA</w:t>
      </w:r>
      <w:r w:rsidR="004F2E7B" w:rsidRPr="009B4DF0">
        <w:rPr>
          <w:rFonts w:ascii="Times New Roman" w:hAnsi="Times New Roman"/>
          <w:b/>
          <w:sz w:val="22"/>
          <w:szCs w:val="22"/>
        </w:rPr>
        <w:t xml:space="preserve">  </w:t>
      </w:r>
      <w:r w:rsidR="004912A0" w:rsidRPr="009B4DF0">
        <w:rPr>
          <w:rFonts w:ascii="Times New Roman" w:hAnsi="Times New Roman"/>
          <w:b/>
          <w:sz w:val="22"/>
          <w:szCs w:val="22"/>
        </w:rPr>
        <w:t xml:space="preserve">N. </w:t>
      </w:r>
      <w:r w:rsidR="00D71267" w:rsidRPr="009B4DF0">
        <w:rPr>
          <w:rFonts w:ascii="Times New Roman" w:hAnsi="Times New Roman"/>
          <w:b/>
          <w:sz w:val="22"/>
          <w:szCs w:val="22"/>
        </w:rPr>
        <w:t>308</w:t>
      </w:r>
    </w:p>
    <w:p w:rsidR="00B333BF" w:rsidRPr="009B4DF0" w:rsidRDefault="00B333BF">
      <w:pPr>
        <w:pStyle w:val="Corpotesto"/>
        <w:rPr>
          <w:rFonts w:ascii="Times New Roman" w:hAnsi="Times New Roman"/>
          <w:sz w:val="22"/>
          <w:szCs w:val="22"/>
        </w:rPr>
      </w:pPr>
    </w:p>
    <w:p w:rsidR="00B333BF" w:rsidRPr="009B4DF0" w:rsidRDefault="00B333BF">
      <w:pPr>
        <w:pStyle w:val="Corpotesto"/>
        <w:rPr>
          <w:rFonts w:ascii="Times New Roman" w:hAnsi="Times New Roman"/>
          <w:sz w:val="22"/>
          <w:szCs w:val="22"/>
        </w:rPr>
      </w:pPr>
      <w:r w:rsidRPr="009B4DF0">
        <w:rPr>
          <w:rFonts w:ascii="Times New Roman" w:hAnsi="Times New Roman"/>
          <w:sz w:val="22"/>
          <w:szCs w:val="22"/>
        </w:rPr>
        <w:t>di apportare al Programma Annuale</w:t>
      </w:r>
      <w:r w:rsidR="00F161E8" w:rsidRPr="009B4DF0">
        <w:rPr>
          <w:rFonts w:ascii="Times New Roman" w:hAnsi="Times New Roman"/>
          <w:sz w:val="22"/>
          <w:szCs w:val="22"/>
        </w:rPr>
        <w:t xml:space="preserve"> dell’esercizio finanziario 20</w:t>
      </w:r>
      <w:r w:rsidR="003F747C" w:rsidRPr="009B4DF0">
        <w:rPr>
          <w:rFonts w:ascii="Times New Roman" w:hAnsi="Times New Roman"/>
          <w:sz w:val="22"/>
          <w:szCs w:val="22"/>
        </w:rPr>
        <w:t>1</w:t>
      </w:r>
      <w:r w:rsidR="00C31E0A" w:rsidRPr="009B4DF0">
        <w:rPr>
          <w:rFonts w:ascii="Times New Roman" w:hAnsi="Times New Roman"/>
          <w:sz w:val="22"/>
          <w:szCs w:val="22"/>
        </w:rPr>
        <w:t>4</w:t>
      </w:r>
      <w:r w:rsidRPr="009B4DF0">
        <w:rPr>
          <w:rFonts w:ascii="Times New Roman" w:hAnsi="Times New Roman"/>
          <w:sz w:val="22"/>
          <w:szCs w:val="22"/>
        </w:rPr>
        <w:t xml:space="preserve"> le modifiche di cui alla proposta del Dirigente Scolastico, riportata nell’allegata modulistica ministeriale</w:t>
      </w:r>
    </w:p>
    <w:p w:rsidR="00B333BF" w:rsidRPr="009B4DF0" w:rsidRDefault="00B333BF" w:rsidP="00B333BF">
      <w:pPr>
        <w:pStyle w:val="Corpotesto"/>
        <w:rPr>
          <w:rFonts w:ascii="Times New Roman" w:hAnsi="Times New Roman"/>
          <w:sz w:val="22"/>
          <w:szCs w:val="22"/>
        </w:rPr>
      </w:pPr>
      <w:r w:rsidRPr="009B4DF0">
        <w:rPr>
          <w:rFonts w:ascii="Times New Roman" w:hAnsi="Times New Roman"/>
          <w:sz w:val="22"/>
          <w:szCs w:val="22"/>
        </w:rPr>
        <w:t>1. Mod. F – Modifica al Programma Annuale, a cura del Dirigente Scolastico;</w:t>
      </w:r>
    </w:p>
    <w:p w:rsidR="009E3D4D" w:rsidRDefault="00B333BF" w:rsidP="00B333BF">
      <w:pPr>
        <w:pStyle w:val="Corpotesto"/>
        <w:rPr>
          <w:rFonts w:ascii="Times New Roman" w:hAnsi="Times New Roman"/>
          <w:sz w:val="22"/>
          <w:szCs w:val="22"/>
        </w:rPr>
      </w:pPr>
      <w:r w:rsidRPr="009B4DF0">
        <w:rPr>
          <w:rFonts w:ascii="Times New Roman" w:hAnsi="Times New Roman"/>
          <w:sz w:val="22"/>
          <w:szCs w:val="22"/>
        </w:rPr>
        <w:t>2. Mod. G – Modifica Scheda illustrativa Finanziaria di attività/progetto/gestione a cura del Direttore S.G.A.</w:t>
      </w:r>
      <w:r w:rsidR="009E3D4D" w:rsidRPr="009B4DF0">
        <w:rPr>
          <w:rFonts w:ascii="Times New Roman" w:hAnsi="Times New Roman"/>
          <w:sz w:val="22"/>
          <w:szCs w:val="22"/>
        </w:rPr>
        <w:t>:</w:t>
      </w:r>
    </w:p>
    <w:p w:rsidR="003236F3" w:rsidRDefault="003236F3" w:rsidP="00B333BF">
      <w:pPr>
        <w:pStyle w:val="Corpotesto"/>
        <w:rPr>
          <w:rFonts w:ascii="Times New Roman" w:hAnsi="Times New Roman"/>
          <w:sz w:val="22"/>
          <w:szCs w:val="22"/>
        </w:rPr>
      </w:pPr>
    </w:p>
    <w:p w:rsidR="003236F3" w:rsidRPr="009B4DF0" w:rsidRDefault="003236F3" w:rsidP="003236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9B4DF0">
        <w:rPr>
          <w:b/>
          <w:sz w:val="22"/>
          <w:szCs w:val="22"/>
        </w:rPr>
        <w:t>rospetto modifiche</w:t>
      </w:r>
    </w:p>
    <w:p w:rsidR="003236F3" w:rsidRPr="009B4DF0" w:rsidRDefault="003236F3" w:rsidP="003236F3">
      <w:pPr>
        <w:jc w:val="center"/>
        <w:rPr>
          <w:b/>
          <w:sz w:val="22"/>
          <w:szCs w:val="22"/>
        </w:rPr>
      </w:pPr>
    </w:p>
    <w:p w:rsidR="003236F3" w:rsidRPr="009B4DF0" w:rsidRDefault="003236F3" w:rsidP="00B333BF">
      <w:pPr>
        <w:pStyle w:val="Corpotesto"/>
        <w:rPr>
          <w:rFonts w:ascii="Times New Roman" w:hAnsi="Times New Roman"/>
          <w:sz w:val="22"/>
          <w:szCs w:val="22"/>
        </w:rPr>
      </w:pPr>
    </w:p>
    <w:tbl>
      <w:tblPr>
        <w:tblW w:w="19041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"/>
        <w:gridCol w:w="428"/>
        <w:gridCol w:w="600"/>
        <w:gridCol w:w="580"/>
        <w:gridCol w:w="1700"/>
        <w:gridCol w:w="965"/>
        <w:gridCol w:w="960"/>
        <w:gridCol w:w="960"/>
        <w:gridCol w:w="1260"/>
        <w:gridCol w:w="1984"/>
        <w:gridCol w:w="108"/>
        <w:gridCol w:w="1168"/>
        <w:gridCol w:w="1168"/>
        <w:gridCol w:w="1168"/>
        <w:gridCol w:w="1168"/>
        <w:gridCol w:w="1168"/>
        <w:gridCol w:w="1167"/>
        <w:gridCol w:w="1168"/>
        <w:gridCol w:w="1168"/>
      </w:tblGrid>
      <w:tr w:rsidR="003236F3" w:rsidRPr="004912A0" w:rsidTr="00284827">
        <w:trPr>
          <w:gridAfter w:val="8"/>
          <w:wAfter w:w="9343" w:type="dxa"/>
          <w:trHeight w:val="300"/>
        </w:trPr>
        <w:tc>
          <w:tcPr>
            <w:tcW w:w="58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12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3236F3" w:rsidRPr="004912A0" w:rsidRDefault="003236F3" w:rsidP="007735C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12A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VARIAZIONI</w:t>
            </w:r>
          </w:p>
        </w:tc>
        <w:tc>
          <w:tcPr>
            <w:tcW w:w="96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36F3" w:rsidRPr="004912A0" w:rsidTr="00284827">
        <w:trPr>
          <w:gridAfter w:val="8"/>
          <w:wAfter w:w="9343" w:type="dxa"/>
          <w:trHeight w:val="315"/>
        </w:trPr>
        <w:tc>
          <w:tcPr>
            <w:tcW w:w="58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F3" w:rsidRPr="004912A0" w:rsidRDefault="003236F3" w:rsidP="007735C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912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Entrate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36F3" w:rsidRPr="004912A0" w:rsidRDefault="003236F3" w:rsidP="007735C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912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Spese</w:t>
            </w:r>
          </w:p>
        </w:tc>
      </w:tr>
      <w:tr w:rsidR="003236F3" w:rsidRPr="004912A0" w:rsidTr="00284827">
        <w:trPr>
          <w:gridAfter w:val="8"/>
          <w:wAfter w:w="9343" w:type="dxa"/>
          <w:trHeight w:val="510"/>
        </w:trPr>
        <w:tc>
          <w:tcPr>
            <w:tcW w:w="58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2A0">
              <w:rPr>
                <w:rFonts w:ascii="Calibri" w:hAnsi="Calibri"/>
                <w:color w:val="000000"/>
                <w:sz w:val="18"/>
                <w:szCs w:val="18"/>
              </w:rPr>
              <w:t>Aggr.</w:t>
            </w: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2A0">
              <w:rPr>
                <w:rFonts w:ascii="Calibri" w:hAnsi="Calibri"/>
                <w:color w:val="000000"/>
                <w:sz w:val="18"/>
                <w:szCs w:val="18"/>
              </w:rPr>
              <w:t>Voce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2A0">
              <w:rPr>
                <w:rFonts w:ascii="Calibri" w:hAnsi="Calibri"/>
                <w:color w:val="000000"/>
                <w:sz w:val="18"/>
                <w:szCs w:val="18"/>
              </w:rPr>
              <w:t>Oggetto</w:t>
            </w:r>
          </w:p>
        </w:tc>
        <w:tc>
          <w:tcPr>
            <w:tcW w:w="96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2A0">
              <w:rPr>
                <w:rFonts w:ascii="Calibri" w:hAnsi="Calibri"/>
                <w:color w:val="000000"/>
                <w:sz w:val="18"/>
                <w:szCs w:val="18"/>
              </w:rPr>
              <w:t>Previsione iniziale</w:t>
            </w: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12A0">
              <w:rPr>
                <w:rFonts w:ascii="Calibri" w:hAnsi="Calibri"/>
                <w:color w:val="000000"/>
                <w:sz w:val="18"/>
                <w:szCs w:val="18"/>
              </w:rPr>
              <w:t>Variaz. in +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2A0">
              <w:rPr>
                <w:rFonts w:ascii="Calibri" w:hAnsi="Calibri"/>
                <w:color w:val="000000"/>
                <w:sz w:val="18"/>
                <w:szCs w:val="18"/>
              </w:rPr>
              <w:t>Variaz. in -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12A0">
              <w:rPr>
                <w:rFonts w:ascii="Calibri" w:hAnsi="Calibri"/>
                <w:color w:val="000000"/>
                <w:sz w:val="18"/>
                <w:szCs w:val="18"/>
              </w:rPr>
              <w:t>Stanziamento aggiornato</w:t>
            </w:r>
          </w:p>
        </w:tc>
        <w:tc>
          <w:tcPr>
            <w:tcW w:w="209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12A0">
              <w:rPr>
                <w:rFonts w:ascii="Calibri" w:hAnsi="Calibri"/>
                <w:color w:val="000000"/>
                <w:sz w:val="18"/>
                <w:szCs w:val="18"/>
              </w:rPr>
              <w:t>Destinaz. spese</w:t>
            </w:r>
          </w:p>
        </w:tc>
      </w:tr>
      <w:tr w:rsidR="003236F3" w:rsidRPr="004912A0" w:rsidTr="00284827">
        <w:trPr>
          <w:trHeight w:val="1605"/>
        </w:trPr>
        <w:tc>
          <w:tcPr>
            <w:tcW w:w="58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2A0">
              <w:rPr>
                <w:rFonts w:ascii="Calibri" w:hAnsi="Calibri"/>
                <w:color w:val="000000"/>
                <w:sz w:val="18"/>
                <w:szCs w:val="18"/>
              </w:rPr>
              <w:t>O2</w:t>
            </w:r>
          </w:p>
        </w:tc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2A0">
              <w:rPr>
                <w:rFonts w:ascii="Calibri" w:hAnsi="Calibri"/>
                <w:color w:val="000000"/>
                <w:sz w:val="18"/>
                <w:szCs w:val="18"/>
              </w:rPr>
              <w:t>O1/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Integrazioni finanziarie della dotazione comunicata dal MPI</w:t>
            </w:r>
          </w:p>
        </w:tc>
        <w:tc>
          <w:tcPr>
            <w:tcW w:w="9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9.194,67</w:t>
            </w:r>
          </w:p>
          <w:p w:rsidR="003236F3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9.854,84</w:t>
            </w:r>
          </w:p>
          <w:p w:rsidR="003236F3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3.89</w:t>
            </w:r>
          </w:p>
          <w:p w:rsidR="003236F3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1,64</w:t>
            </w:r>
          </w:p>
          <w:p w:rsidR="003236F3" w:rsidRPr="004912A0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10.993,62</w:t>
            </w: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2A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33.934,77</w:t>
            </w:r>
          </w:p>
        </w:tc>
        <w:tc>
          <w:tcPr>
            <w:tcW w:w="209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B00AB6" w:rsidRDefault="003236F3" w:rsidP="007735C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B00AB6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A02</w:t>
            </w:r>
            <w:r w:rsidRPr="00B00AB6">
              <w:rPr>
                <w:rFonts w:ascii="Calibri" w:hAnsi="Calibri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-</w:t>
            </w:r>
            <w:r w:rsidRPr="00B00AB6">
              <w:rPr>
                <w:rFonts w:ascii="Calibri" w:hAnsi="Calibri"/>
                <w:color w:val="000000"/>
                <w:sz w:val="12"/>
                <w:szCs w:val="12"/>
              </w:rPr>
              <w:t xml:space="preserve"> Funzionamento didattico </w:t>
            </w:r>
          </w:p>
          <w:p w:rsidR="003236F3" w:rsidRDefault="003236F3" w:rsidP="007735C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B00AB6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A01-</w:t>
            </w: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B00AB6">
              <w:rPr>
                <w:rFonts w:ascii="Calibri" w:hAnsi="Calibri"/>
                <w:color w:val="000000"/>
                <w:sz w:val="12"/>
                <w:szCs w:val="12"/>
              </w:rPr>
              <w:t>Finanziamento servizi di pulizia sett./dic.2014</w:t>
            </w:r>
          </w:p>
          <w:p w:rsidR="003236F3" w:rsidRPr="00B00AB6" w:rsidRDefault="003236F3" w:rsidP="007735C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B00AB6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A02</w:t>
            </w:r>
            <w:r w:rsidRPr="00B00AB6">
              <w:rPr>
                <w:rFonts w:ascii="Calibri" w:hAnsi="Calibri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-</w:t>
            </w:r>
            <w:r w:rsidRPr="00B00AB6">
              <w:rPr>
                <w:rFonts w:ascii="Calibri" w:hAnsi="Calibri"/>
                <w:color w:val="000000"/>
                <w:sz w:val="12"/>
                <w:szCs w:val="12"/>
              </w:rPr>
              <w:t xml:space="preserve"> Funzionamento didattico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,</w:t>
            </w:r>
            <w:r w:rsidRPr="00B00AB6">
              <w:rPr>
                <w:rFonts w:ascii="Calibri" w:hAnsi="Calibri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DM 21 maggio 2014, n°351</w:t>
            </w:r>
          </w:p>
          <w:p w:rsidR="003236F3" w:rsidRPr="00B00AB6" w:rsidRDefault="003236F3" w:rsidP="007735C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B00AB6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A02</w:t>
            </w:r>
            <w:r w:rsidRPr="00B00AB6">
              <w:rPr>
                <w:rFonts w:ascii="Calibri" w:hAnsi="Calibri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-</w:t>
            </w:r>
            <w:r w:rsidRPr="00B00AB6">
              <w:rPr>
                <w:rFonts w:ascii="Calibri" w:hAnsi="Calibri"/>
                <w:color w:val="000000"/>
                <w:sz w:val="12"/>
                <w:szCs w:val="12"/>
              </w:rPr>
              <w:t xml:space="preserve"> Funzionamento didattico 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, sofferenza finanziaria a.s. 2013/2014</w:t>
            </w:r>
          </w:p>
          <w:p w:rsidR="003236F3" w:rsidRPr="00073501" w:rsidRDefault="003236F3" w:rsidP="007735C1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3236F3" w:rsidRDefault="003236F3" w:rsidP="007735C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3236F3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3236F3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3236F3" w:rsidRDefault="003236F3" w:rsidP="007735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3236F3" w:rsidRDefault="003236F3" w:rsidP="007735C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36F3" w:rsidRPr="004912A0" w:rsidTr="00284827">
        <w:trPr>
          <w:trHeight w:val="1605"/>
        </w:trPr>
        <w:tc>
          <w:tcPr>
            <w:tcW w:w="58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2A0">
              <w:rPr>
                <w:rFonts w:ascii="Calibri" w:hAnsi="Calibri"/>
                <w:color w:val="000000"/>
                <w:sz w:val="18"/>
                <w:szCs w:val="18"/>
              </w:rPr>
              <w:t>O2</w:t>
            </w:r>
          </w:p>
        </w:tc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2A0">
              <w:rPr>
                <w:rFonts w:ascii="Calibri" w:hAnsi="Calibri"/>
                <w:color w:val="000000"/>
                <w:sz w:val="18"/>
                <w:szCs w:val="18"/>
              </w:rPr>
              <w:t>O1/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1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912A0">
              <w:rPr>
                <w:rFonts w:ascii="Calibri" w:hAnsi="Calibri"/>
                <w:color w:val="000000"/>
                <w:sz w:val="16"/>
                <w:szCs w:val="16"/>
              </w:rPr>
              <w:t>Assegnazioni di competenza USR/USP</w:t>
            </w:r>
          </w:p>
        </w:tc>
        <w:tc>
          <w:tcPr>
            <w:tcW w:w="9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44.625,56</w:t>
            </w: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454,89</w:t>
            </w:r>
          </w:p>
          <w:p w:rsidR="003236F3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5.872,25</w:t>
            </w:r>
          </w:p>
          <w:p w:rsidR="003236F3" w:rsidRPr="004912A0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2A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1.599,00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50.253,70</w:t>
            </w:r>
          </w:p>
        </w:tc>
        <w:tc>
          <w:tcPr>
            <w:tcW w:w="209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B00AB6" w:rsidRDefault="003236F3" w:rsidP="007735C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B00AB6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P07</w:t>
            </w:r>
            <w:r w:rsidRPr="00B00AB6">
              <w:rPr>
                <w:rFonts w:ascii="Calibri" w:hAnsi="Calibri"/>
                <w:color w:val="000000"/>
                <w:sz w:val="12"/>
                <w:szCs w:val="12"/>
              </w:rPr>
              <w:t xml:space="preserve"> – Finanziamento progetti orientamento</w:t>
            </w:r>
          </w:p>
          <w:p w:rsidR="003236F3" w:rsidRDefault="003236F3" w:rsidP="007735C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B00AB6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A03/8</w:t>
            </w: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 xml:space="preserve">- </w:t>
            </w:r>
            <w:r w:rsidRPr="00B00AB6">
              <w:rPr>
                <w:rFonts w:ascii="Calibri" w:hAnsi="Calibri"/>
                <w:color w:val="000000"/>
                <w:sz w:val="12"/>
                <w:szCs w:val="12"/>
              </w:rPr>
              <w:t>Finanziamento corsi di recupero</w:t>
            </w:r>
          </w:p>
          <w:p w:rsidR="003236F3" w:rsidRDefault="003236F3" w:rsidP="007735C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B00AB6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A02</w:t>
            </w:r>
            <w:r w:rsidRPr="00B00AB6">
              <w:rPr>
                <w:rFonts w:ascii="Calibri" w:hAnsi="Calibri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– Premio per gli studenti che hanno conseguito 100 e lode agli esami di stato 2013/2014</w:t>
            </w:r>
          </w:p>
          <w:p w:rsidR="003236F3" w:rsidRPr="00B00AB6" w:rsidRDefault="003236F3" w:rsidP="007735C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P10 –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 xml:space="preserve"> Finanziamento Alternanza Scuola-Lavoro erogato parzialmente </w:t>
            </w:r>
          </w:p>
        </w:tc>
        <w:tc>
          <w:tcPr>
            <w:tcW w:w="1168" w:type="dxa"/>
            <w:vAlign w:val="center"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3236F3" w:rsidRDefault="003236F3" w:rsidP="007735C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3236F3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3236F3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3236F3" w:rsidRDefault="003236F3" w:rsidP="007735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3236F3" w:rsidRDefault="003236F3" w:rsidP="007735C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36F3" w:rsidRPr="004912A0" w:rsidTr="00284827">
        <w:trPr>
          <w:trHeight w:val="1605"/>
        </w:trPr>
        <w:tc>
          <w:tcPr>
            <w:tcW w:w="58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O4</w:t>
            </w:r>
          </w:p>
        </w:tc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Provincia </w:t>
            </w:r>
            <w:r w:rsidRPr="004912A0">
              <w:rPr>
                <w:rFonts w:ascii="Calibri" w:hAnsi="Calibri"/>
                <w:color w:val="000000"/>
                <w:sz w:val="16"/>
                <w:szCs w:val="16"/>
              </w:rPr>
              <w:t xml:space="preserve"> vincolati</w:t>
            </w:r>
          </w:p>
        </w:tc>
        <w:tc>
          <w:tcPr>
            <w:tcW w:w="9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13.698,00</w:t>
            </w: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365,75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13.332,25</w:t>
            </w:r>
          </w:p>
        </w:tc>
        <w:tc>
          <w:tcPr>
            <w:tcW w:w="209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64360D" w:rsidRDefault="003236F3" w:rsidP="007735C1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1769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P05-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4360D">
              <w:rPr>
                <w:rFonts w:ascii="Calibri" w:hAnsi="Calibri"/>
                <w:bCs/>
                <w:color w:val="000000"/>
                <w:sz w:val="16"/>
                <w:szCs w:val="16"/>
              </w:rPr>
              <w:t>Spesa inferiore rispetto al finanziamento previsto inizialmente</w:t>
            </w:r>
          </w:p>
        </w:tc>
        <w:tc>
          <w:tcPr>
            <w:tcW w:w="1168" w:type="dxa"/>
            <w:vAlign w:val="center"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3236F3" w:rsidRDefault="003236F3" w:rsidP="007735C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3236F3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3236F3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3236F3" w:rsidRDefault="003236F3" w:rsidP="007735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3236F3" w:rsidRDefault="003236F3" w:rsidP="007735C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36F3" w:rsidRPr="004912A0" w:rsidTr="00284827">
        <w:trPr>
          <w:trHeight w:val="1605"/>
        </w:trPr>
        <w:tc>
          <w:tcPr>
            <w:tcW w:w="58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2A0">
              <w:rPr>
                <w:rFonts w:ascii="Calibri" w:hAnsi="Calibri"/>
                <w:color w:val="000000"/>
                <w:sz w:val="18"/>
                <w:szCs w:val="18"/>
              </w:rPr>
              <w:t>O5</w:t>
            </w:r>
          </w:p>
        </w:tc>
        <w:tc>
          <w:tcPr>
            <w:tcW w:w="1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2F5D39" w:rsidRDefault="003236F3" w:rsidP="007735C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F5D39">
              <w:rPr>
                <w:rFonts w:ascii="Calibri" w:hAnsi="Calibri"/>
                <w:color w:val="000000"/>
                <w:sz w:val="16"/>
                <w:szCs w:val="16"/>
              </w:rPr>
              <w:t>Comune Vincolati</w:t>
            </w:r>
          </w:p>
        </w:tc>
        <w:tc>
          <w:tcPr>
            <w:tcW w:w="9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20.417,00</w:t>
            </w: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18.317,00</w:t>
            </w:r>
          </w:p>
        </w:tc>
        <w:tc>
          <w:tcPr>
            <w:tcW w:w="209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Default="003236F3" w:rsidP="007735C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3236F3" w:rsidRDefault="003236F3" w:rsidP="007735C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3236F3" w:rsidRPr="001E3F99" w:rsidRDefault="003236F3" w:rsidP="007735C1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P03- 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Contributo per la realizzazione di pergamene e bandierini , Masgalano 2014</w:t>
            </w:r>
          </w:p>
          <w:p w:rsidR="003236F3" w:rsidRPr="002F5D39" w:rsidRDefault="003236F3" w:rsidP="007735C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P05- 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Errore nella previsione iniziale </w:t>
            </w:r>
          </w:p>
        </w:tc>
        <w:tc>
          <w:tcPr>
            <w:tcW w:w="1168" w:type="dxa"/>
            <w:vAlign w:val="center"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3236F3" w:rsidRDefault="003236F3" w:rsidP="007735C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3236F3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3236F3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3236F3" w:rsidRDefault="003236F3" w:rsidP="007735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3236F3" w:rsidRDefault="003236F3" w:rsidP="007735C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36F3" w:rsidRPr="004912A0" w:rsidTr="00284827">
        <w:trPr>
          <w:trHeight w:val="1605"/>
        </w:trPr>
        <w:tc>
          <w:tcPr>
            <w:tcW w:w="58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Altre istituzioni</w:t>
            </w:r>
          </w:p>
        </w:tc>
        <w:tc>
          <w:tcPr>
            <w:tcW w:w="9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200,00</w:t>
            </w:r>
          </w:p>
          <w:p w:rsidR="003236F3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240,00</w:t>
            </w:r>
          </w:p>
          <w:p w:rsidR="003236F3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511,40</w:t>
            </w:r>
          </w:p>
          <w:p w:rsidR="003236F3" w:rsidRPr="004912A0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347,20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1.298,60</w:t>
            </w:r>
          </w:p>
        </w:tc>
        <w:tc>
          <w:tcPr>
            <w:tcW w:w="209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Default="003236F3" w:rsidP="007735C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P</w:t>
            </w:r>
            <w:r w:rsidRPr="00923B2B">
              <w:rPr>
                <w:rFonts w:ascii="Calibri" w:hAnsi="Calibri"/>
                <w:b/>
                <w:color w:val="000000"/>
                <w:sz w:val="16"/>
                <w:szCs w:val="16"/>
              </w:rPr>
              <w:t>07-</w:t>
            </w:r>
            <w:r w:rsidRPr="00923B2B">
              <w:rPr>
                <w:rFonts w:ascii="Calibri" w:hAnsi="Calibri"/>
                <w:color w:val="000000"/>
                <w:sz w:val="16"/>
                <w:szCs w:val="16"/>
              </w:rPr>
              <w:t>Rimborso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spese </w:t>
            </w:r>
            <w:r w:rsidRPr="00923B2B">
              <w:rPr>
                <w:rFonts w:ascii="Calibri" w:hAnsi="Calibri"/>
                <w:color w:val="000000"/>
                <w:sz w:val="16"/>
                <w:szCs w:val="16"/>
              </w:rPr>
              <w:t xml:space="preserve"> studenti tirocinanti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per tot. € 440,00</w:t>
            </w:r>
          </w:p>
          <w:p w:rsidR="003236F3" w:rsidRPr="001E3F99" w:rsidRDefault="003236F3" w:rsidP="007735C1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P09- </w:t>
            </w:r>
            <w:r w:rsidRPr="001E3F99">
              <w:rPr>
                <w:rFonts w:ascii="Calibri" w:hAnsi="Calibri"/>
                <w:color w:val="000000"/>
                <w:sz w:val="16"/>
                <w:szCs w:val="16"/>
              </w:rPr>
              <w:t>Rimborso spese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partecipazione seminari di formazione ott. e nov. 2014 per tot. € 858,60</w:t>
            </w:r>
          </w:p>
        </w:tc>
        <w:tc>
          <w:tcPr>
            <w:tcW w:w="1168" w:type="dxa"/>
            <w:vAlign w:val="center"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Integrazioni finanziarie della dotazione comunicata dal MPI</w:t>
            </w:r>
          </w:p>
        </w:tc>
        <w:tc>
          <w:tcPr>
            <w:tcW w:w="1168" w:type="dxa"/>
            <w:vAlign w:val="center"/>
          </w:tcPr>
          <w:p w:rsidR="003236F3" w:rsidRPr="004912A0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236F3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9.194,67</w:t>
            </w:r>
          </w:p>
          <w:p w:rsidR="003236F3" w:rsidRPr="004912A0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9.854,84</w:t>
            </w:r>
          </w:p>
        </w:tc>
        <w:tc>
          <w:tcPr>
            <w:tcW w:w="1167" w:type="dxa"/>
            <w:vAlign w:val="center"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2A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vAlign w:val="center"/>
          </w:tcPr>
          <w:p w:rsidR="003236F3" w:rsidRPr="004912A0" w:rsidRDefault="003236F3" w:rsidP="007735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19.049,51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3236F3" w:rsidRDefault="003236F3" w:rsidP="007735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A02</w:t>
            </w:r>
            <w:r w:rsidRPr="004912A0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–</w:t>
            </w:r>
            <w:r w:rsidRPr="004912A0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Funzionamento didattico </w:t>
            </w:r>
          </w:p>
          <w:p w:rsidR="003236F3" w:rsidRDefault="003236F3" w:rsidP="007735C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A01-</w:t>
            </w:r>
          </w:p>
          <w:p w:rsidR="003236F3" w:rsidRPr="00073501" w:rsidRDefault="003236F3" w:rsidP="007735C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Finanziamento servizi di pulizia sett./dic.2014</w:t>
            </w:r>
          </w:p>
        </w:tc>
      </w:tr>
      <w:tr w:rsidR="003236F3" w:rsidRPr="004912A0" w:rsidTr="00284827">
        <w:trPr>
          <w:gridAfter w:val="8"/>
          <w:wAfter w:w="9343" w:type="dxa"/>
          <w:trHeight w:val="750"/>
        </w:trPr>
        <w:tc>
          <w:tcPr>
            <w:tcW w:w="58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Famiglie non vincolati</w:t>
            </w:r>
          </w:p>
        </w:tc>
        <w:tc>
          <w:tcPr>
            <w:tcW w:w="9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17.638,13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92.638,13</w:t>
            </w:r>
          </w:p>
        </w:tc>
        <w:tc>
          <w:tcPr>
            <w:tcW w:w="209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Default="003236F3" w:rsidP="007735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3236F3" w:rsidRPr="00923B2B" w:rsidRDefault="003236F3" w:rsidP="007735C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23B2B">
              <w:rPr>
                <w:rFonts w:ascii="Calibri" w:hAnsi="Calibri"/>
                <w:b/>
                <w:color w:val="000000"/>
                <w:sz w:val="16"/>
                <w:szCs w:val="16"/>
              </w:rPr>
              <w:t>A02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- </w:t>
            </w:r>
            <w:r w:rsidRPr="00923B2B">
              <w:rPr>
                <w:rFonts w:ascii="Calibri" w:hAnsi="Calibri"/>
                <w:color w:val="000000"/>
                <w:sz w:val="16"/>
                <w:szCs w:val="16"/>
              </w:rPr>
              <w:t>Contributi volontari di iscrizione all’I.I.S. Piccolomini</w:t>
            </w:r>
          </w:p>
        </w:tc>
      </w:tr>
      <w:tr w:rsidR="003236F3" w:rsidRPr="00B31E5C" w:rsidTr="00284827">
        <w:trPr>
          <w:gridAfter w:val="8"/>
          <w:wAfter w:w="9343" w:type="dxa"/>
          <w:trHeight w:val="750"/>
        </w:trPr>
        <w:tc>
          <w:tcPr>
            <w:tcW w:w="58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Default="003236F3" w:rsidP="007735C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Famiglie vincolati</w:t>
            </w:r>
          </w:p>
        </w:tc>
        <w:tc>
          <w:tcPr>
            <w:tcW w:w="96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186.143,20</w:t>
            </w: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9.255,00</w:t>
            </w:r>
          </w:p>
          <w:p w:rsidR="003236F3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250,00</w:t>
            </w:r>
          </w:p>
          <w:p w:rsidR="003236F3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185,00</w:t>
            </w:r>
          </w:p>
          <w:p w:rsidR="003236F3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1.421,46</w:t>
            </w:r>
          </w:p>
        </w:tc>
        <w:tc>
          <w:tcPr>
            <w:tcW w:w="12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Default="003236F3" w:rsidP="007735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194.411,74</w:t>
            </w:r>
          </w:p>
        </w:tc>
        <w:tc>
          <w:tcPr>
            <w:tcW w:w="209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B31E5C" w:rsidRDefault="003236F3" w:rsidP="007735C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B31E5C">
              <w:rPr>
                <w:rFonts w:ascii="Calibri" w:hAnsi="Calibri"/>
                <w:b/>
                <w:color w:val="000000"/>
                <w:sz w:val="12"/>
                <w:szCs w:val="12"/>
              </w:rPr>
              <w:t>P02-</w:t>
            </w:r>
            <w:r w:rsidRPr="00B31E5C">
              <w:rPr>
                <w:rFonts w:ascii="Calibri" w:hAnsi="Calibri"/>
                <w:color w:val="000000"/>
                <w:sz w:val="12"/>
                <w:szCs w:val="12"/>
              </w:rPr>
              <w:t xml:space="preserve"> Contributi corsi di lingua straniera </w:t>
            </w:r>
          </w:p>
          <w:p w:rsidR="003236F3" w:rsidRPr="00B31E5C" w:rsidRDefault="003236F3" w:rsidP="007735C1">
            <w:pPr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B31E5C">
              <w:rPr>
                <w:rFonts w:ascii="Calibri" w:hAnsi="Calibri"/>
                <w:b/>
                <w:color w:val="000000"/>
                <w:sz w:val="12"/>
                <w:szCs w:val="12"/>
              </w:rPr>
              <w:t xml:space="preserve">P07- </w:t>
            </w:r>
            <w:r w:rsidRPr="00B31E5C">
              <w:rPr>
                <w:rFonts w:ascii="Calibri" w:hAnsi="Calibri"/>
                <w:color w:val="000000"/>
                <w:sz w:val="12"/>
                <w:szCs w:val="12"/>
              </w:rPr>
              <w:t>Contributi noleggio autobus per orientamento in entrata</w:t>
            </w:r>
          </w:p>
          <w:p w:rsidR="003236F3" w:rsidRPr="00B31E5C" w:rsidRDefault="003236F3" w:rsidP="007735C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B31E5C">
              <w:rPr>
                <w:rFonts w:ascii="Calibri" w:hAnsi="Calibri"/>
                <w:b/>
                <w:color w:val="000000"/>
                <w:sz w:val="12"/>
                <w:szCs w:val="12"/>
              </w:rPr>
              <w:t xml:space="preserve">P08- </w:t>
            </w:r>
            <w:r w:rsidRPr="00B31E5C">
              <w:rPr>
                <w:rFonts w:ascii="Calibri" w:hAnsi="Calibri"/>
                <w:color w:val="000000"/>
                <w:sz w:val="12"/>
                <w:szCs w:val="12"/>
              </w:rPr>
              <w:t>Contributi corsi ECDL</w:t>
            </w:r>
          </w:p>
          <w:p w:rsidR="003236F3" w:rsidRPr="00B31E5C" w:rsidRDefault="003236F3" w:rsidP="007735C1">
            <w:pPr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B31E5C">
              <w:rPr>
                <w:rFonts w:ascii="Calibri" w:hAnsi="Calibri"/>
                <w:b/>
                <w:color w:val="000000"/>
                <w:sz w:val="12"/>
                <w:szCs w:val="12"/>
              </w:rPr>
              <w:t xml:space="preserve">P11- </w:t>
            </w:r>
            <w:r w:rsidRPr="00B31E5C">
              <w:rPr>
                <w:rFonts w:ascii="Calibri" w:hAnsi="Calibri"/>
                <w:color w:val="000000"/>
                <w:sz w:val="12"/>
                <w:szCs w:val="12"/>
              </w:rPr>
              <w:t>Contributi gite scolastiche previsti in più nella programmazione iniziale</w:t>
            </w:r>
          </w:p>
        </w:tc>
      </w:tr>
      <w:tr w:rsidR="003236F3" w:rsidRPr="001769B4" w:rsidTr="00284827">
        <w:trPr>
          <w:trHeight w:val="480"/>
        </w:trPr>
        <w:tc>
          <w:tcPr>
            <w:tcW w:w="58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2A0"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2F5D39" w:rsidRDefault="003236F3" w:rsidP="007735C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Altri</w:t>
            </w:r>
            <w:r w:rsidRPr="002F5D39">
              <w:rPr>
                <w:rFonts w:ascii="Calibri" w:hAnsi="Calibri"/>
                <w:color w:val="000000"/>
                <w:sz w:val="16"/>
                <w:szCs w:val="16"/>
              </w:rPr>
              <w:t xml:space="preserve"> Vincolati</w:t>
            </w:r>
          </w:p>
        </w:tc>
        <w:tc>
          <w:tcPr>
            <w:tcW w:w="96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8.084,34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2.000,00</w:t>
            </w:r>
          </w:p>
          <w:p w:rsidR="003236F3" w:rsidRPr="004912A0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10.884,34</w:t>
            </w:r>
          </w:p>
        </w:tc>
        <w:tc>
          <w:tcPr>
            <w:tcW w:w="209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Default="003236F3" w:rsidP="007735C1">
            <w:pPr>
              <w:jc w:val="both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7B551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P03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Liceo Art. 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c</w:t>
            </w:r>
            <w:r w:rsidRPr="001B4FAB">
              <w:rPr>
                <w:rFonts w:ascii="Calibri" w:hAnsi="Calibri"/>
                <w:bCs/>
                <w:color w:val="000000"/>
                <w:sz w:val="12"/>
                <w:szCs w:val="12"/>
              </w:rPr>
              <w:t>ontributo speciale per la partecipazione al Concorso “Mestieri d’Autore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”</w:t>
            </w:r>
          </w:p>
          <w:p w:rsidR="003236F3" w:rsidRPr="00923B2B" w:rsidRDefault="003236F3" w:rsidP="007735C1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923B2B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</w:t>
            </w:r>
            <w:r w:rsidRPr="004912A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P0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5- </w:t>
            </w:r>
            <w:r w:rsidRPr="001B4FAB">
              <w:rPr>
                <w:rFonts w:ascii="Calibri" w:hAnsi="Calibri"/>
                <w:bCs/>
                <w:color w:val="000000"/>
                <w:sz w:val="12"/>
                <w:szCs w:val="12"/>
              </w:rPr>
              <w:t>Premio Concorso “Il mio compagno speciale”</w:t>
            </w:r>
            <w:r>
              <w:rPr>
                <w:rFonts w:ascii="Calibri" w:hAnsi="Calibri"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4912A0">
              <w:rPr>
                <w:rFonts w:ascii="Calibri" w:hAnsi="Calibri"/>
                <w:color w:val="000000"/>
                <w:sz w:val="14"/>
                <w:szCs w:val="14"/>
              </w:rPr>
              <w:t>Famiglie NON vincolati</w:t>
            </w:r>
          </w:p>
        </w:tc>
        <w:tc>
          <w:tcPr>
            <w:tcW w:w="1168" w:type="dxa"/>
            <w:vAlign w:val="center"/>
          </w:tcPr>
          <w:p w:rsidR="003236F3" w:rsidRPr="004912A0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12A0">
              <w:rPr>
                <w:rFonts w:ascii="Calibri" w:hAnsi="Calibri"/>
                <w:color w:val="000000"/>
                <w:sz w:val="18"/>
                <w:szCs w:val="18"/>
              </w:rPr>
              <w:t>82.500,00</w:t>
            </w:r>
          </w:p>
        </w:tc>
        <w:tc>
          <w:tcPr>
            <w:tcW w:w="1168" w:type="dxa"/>
            <w:vAlign w:val="center"/>
          </w:tcPr>
          <w:p w:rsidR="003236F3" w:rsidRPr="004912A0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12A0">
              <w:rPr>
                <w:rFonts w:ascii="Calibri" w:hAnsi="Calibri"/>
                <w:color w:val="000000"/>
                <w:sz w:val="18"/>
                <w:szCs w:val="18"/>
              </w:rPr>
              <w:t>3.987,07</w:t>
            </w:r>
          </w:p>
        </w:tc>
        <w:tc>
          <w:tcPr>
            <w:tcW w:w="1167" w:type="dxa"/>
            <w:vAlign w:val="center"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2A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vAlign w:val="center"/>
          </w:tcPr>
          <w:p w:rsidR="003236F3" w:rsidRPr="004912A0" w:rsidRDefault="003236F3" w:rsidP="007735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12A0">
              <w:rPr>
                <w:rFonts w:ascii="Calibri" w:hAnsi="Calibri"/>
                <w:color w:val="000000"/>
                <w:sz w:val="18"/>
                <w:szCs w:val="18"/>
              </w:rPr>
              <w:t>86.487,07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3236F3" w:rsidRPr="004912A0" w:rsidRDefault="003236F3" w:rsidP="007735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912A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A02</w:t>
            </w:r>
            <w:r w:rsidRPr="004912A0">
              <w:rPr>
                <w:rFonts w:ascii="Calibri" w:hAnsi="Calibri"/>
                <w:color w:val="000000"/>
                <w:sz w:val="16"/>
                <w:szCs w:val="16"/>
              </w:rPr>
              <w:t xml:space="preserve"> Contributi iscrizione</w:t>
            </w:r>
          </w:p>
        </w:tc>
      </w:tr>
      <w:tr w:rsidR="003236F3" w:rsidRPr="001769B4" w:rsidTr="00284827">
        <w:trPr>
          <w:trHeight w:val="480"/>
        </w:trPr>
        <w:tc>
          <w:tcPr>
            <w:tcW w:w="58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Default="003236F3" w:rsidP="007735C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Diverse </w:t>
            </w:r>
          </w:p>
        </w:tc>
        <w:tc>
          <w:tcPr>
            <w:tcW w:w="965" w:type="dxa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5.871,43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30,26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Default="003236F3" w:rsidP="007735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5.901,69</w:t>
            </w:r>
          </w:p>
        </w:tc>
        <w:tc>
          <w:tcPr>
            <w:tcW w:w="209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2E6A9F" w:rsidRDefault="003236F3" w:rsidP="007735C1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A02-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Errore di versamento tassa ritiro diploma </w:t>
            </w:r>
          </w:p>
        </w:tc>
        <w:tc>
          <w:tcPr>
            <w:tcW w:w="1168" w:type="dxa"/>
            <w:vAlign w:val="center"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68" w:type="dxa"/>
            <w:vAlign w:val="center"/>
          </w:tcPr>
          <w:p w:rsidR="003236F3" w:rsidRPr="004912A0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3236F3" w:rsidRPr="004912A0" w:rsidRDefault="003236F3" w:rsidP="007735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3236F3" w:rsidRPr="004912A0" w:rsidRDefault="003236F3" w:rsidP="007735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3236F3" w:rsidRPr="004912A0" w:rsidRDefault="003236F3" w:rsidP="007735C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36F3" w:rsidRPr="004912A0" w:rsidTr="00284827">
        <w:trPr>
          <w:gridAfter w:val="8"/>
          <w:wAfter w:w="9343" w:type="dxa"/>
          <w:trHeight w:val="330"/>
        </w:trPr>
        <w:tc>
          <w:tcPr>
            <w:tcW w:w="58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22C26" w:rsidRDefault="0019669C" w:rsidP="007735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422C26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T</w:t>
            </w:r>
            <w:r w:rsidR="003236F3" w:rsidRPr="00422C26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otali</w:t>
            </w:r>
          </w:p>
        </w:tc>
        <w:tc>
          <w:tcPr>
            <w:tcW w:w="96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22C26" w:rsidRDefault="003236F3" w:rsidP="007735C1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422C26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353.839,53</w:t>
            </w:r>
          </w:p>
        </w:tc>
        <w:tc>
          <w:tcPr>
            <w:tcW w:w="96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22C26" w:rsidRDefault="003236F3" w:rsidP="007735C1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422C26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73.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518,90</w:t>
            </w:r>
          </w:p>
        </w:tc>
        <w:tc>
          <w:tcPr>
            <w:tcW w:w="96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22C26" w:rsidRDefault="003236F3" w:rsidP="007735C1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422C26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6.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386,21</w:t>
            </w:r>
          </w:p>
        </w:tc>
        <w:tc>
          <w:tcPr>
            <w:tcW w:w="126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22C26" w:rsidRDefault="003236F3" w:rsidP="007735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422C26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420.972,22</w:t>
            </w:r>
          </w:p>
        </w:tc>
        <w:tc>
          <w:tcPr>
            <w:tcW w:w="2092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12A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236F3" w:rsidRPr="004912A0" w:rsidTr="00284827">
        <w:trPr>
          <w:gridAfter w:val="8"/>
          <w:wAfter w:w="9343" w:type="dxa"/>
          <w:trHeight w:val="315"/>
        </w:trPr>
        <w:tc>
          <w:tcPr>
            <w:tcW w:w="58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36F3" w:rsidRPr="004912A0" w:rsidTr="00284827">
        <w:trPr>
          <w:gridAfter w:val="8"/>
          <w:wAfter w:w="9343" w:type="dxa"/>
          <w:trHeight w:val="300"/>
        </w:trPr>
        <w:tc>
          <w:tcPr>
            <w:tcW w:w="58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12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7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CC0DA"/>
            <w:vAlign w:val="center"/>
            <w:hideMark/>
          </w:tcPr>
          <w:p w:rsidR="003236F3" w:rsidRPr="004912A0" w:rsidRDefault="003236F3" w:rsidP="007735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912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STORNI VARI ALL'INTERNO DELLE AGGREGAZIONI E DEI PROGETTI</w:t>
            </w:r>
          </w:p>
        </w:tc>
      </w:tr>
      <w:tr w:rsidR="003236F3" w:rsidRPr="004912A0" w:rsidTr="00284827">
        <w:trPr>
          <w:gridAfter w:val="8"/>
          <w:wAfter w:w="9343" w:type="dxa"/>
          <w:trHeight w:val="300"/>
        </w:trPr>
        <w:tc>
          <w:tcPr>
            <w:tcW w:w="58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7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</w:t>
            </w:r>
            <w:r w:rsidRPr="004912A0">
              <w:rPr>
                <w:rFonts w:ascii="Calibri" w:hAnsi="Calibri"/>
                <w:color w:val="000000"/>
                <w:sz w:val="18"/>
                <w:szCs w:val="18"/>
              </w:rPr>
              <w:t xml:space="preserve">Storni dovuti a spostamento di risorse, allocate in sede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di predisposizione del P.A. 2014</w:t>
            </w:r>
            <w:r w:rsidRPr="004912A0">
              <w:rPr>
                <w:rFonts w:ascii="Calibri" w:hAnsi="Calibri"/>
                <w:color w:val="000000"/>
                <w:sz w:val="18"/>
                <w:szCs w:val="18"/>
              </w:rPr>
              <w:t>,</w:t>
            </w:r>
          </w:p>
        </w:tc>
      </w:tr>
      <w:tr w:rsidR="003236F3" w:rsidRPr="004912A0" w:rsidTr="00284827">
        <w:trPr>
          <w:gridAfter w:val="8"/>
          <w:wAfter w:w="9343" w:type="dxa"/>
          <w:trHeight w:val="300"/>
        </w:trPr>
        <w:tc>
          <w:tcPr>
            <w:tcW w:w="58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7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</w:t>
            </w:r>
            <w:r w:rsidRPr="004912A0">
              <w:rPr>
                <w:rFonts w:ascii="Calibri" w:hAnsi="Calibri"/>
                <w:color w:val="000000"/>
                <w:sz w:val="18"/>
                <w:szCs w:val="18"/>
              </w:rPr>
              <w:t>da un sottoconto dove ci sono avanzi ad un altro sottoconto deficitario all'interno dello</w:t>
            </w:r>
          </w:p>
        </w:tc>
      </w:tr>
      <w:tr w:rsidR="003236F3" w:rsidRPr="004912A0" w:rsidTr="00284827">
        <w:trPr>
          <w:gridAfter w:val="8"/>
          <w:wAfter w:w="9343" w:type="dxa"/>
          <w:trHeight w:val="300"/>
        </w:trPr>
        <w:tc>
          <w:tcPr>
            <w:tcW w:w="58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12A0">
              <w:rPr>
                <w:rFonts w:ascii="Calibri" w:hAnsi="Calibri"/>
                <w:color w:val="000000"/>
                <w:sz w:val="18"/>
                <w:szCs w:val="18"/>
              </w:rPr>
              <w:t xml:space="preserve">         stesso progetto/attività.</w:t>
            </w:r>
          </w:p>
        </w:tc>
        <w:tc>
          <w:tcPr>
            <w:tcW w:w="9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36F3" w:rsidRPr="004912A0" w:rsidRDefault="003236F3" w:rsidP="007735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409CA" w:rsidRPr="009B4DF0" w:rsidTr="003236F3">
        <w:trPr>
          <w:gridBefore w:val="1"/>
          <w:gridAfter w:val="9"/>
          <w:wBefore w:w="153" w:type="dxa"/>
          <w:wAfter w:w="9451" w:type="dxa"/>
          <w:trHeight w:val="300"/>
        </w:trPr>
        <w:tc>
          <w:tcPr>
            <w:tcW w:w="94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6F3" w:rsidRPr="009B4DF0" w:rsidRDefault="003236F3" w:rsidP="00167333">
            <w:pPr>
              <w:jc w:val="both"/>
              <w:rPr>
                <w:b/>
                <w:sz w:val="22"/>
                <w:szCs w:val="22"/>
              </w:rPr>
            </w:pPr>
          </w:p>
          <w:p w:rsidR="00773403" w:rsidRPr="009B4DF0" w:rsidRDefault="00773403" w:rsidP="00167333">
            <w:pPr>
              <w:pStyle w:val="Corpotes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4DF0">
              <w:rPr>
                <w:rFonts w:ascii="Times New Roman" w:hAnsi="Times New Roman"/>
                <w:b/>
                <w:sz w:val="22"/>
                <w:szCs w:val="22"/>
              </w:rPr>
              <w:t>DELIBERA  N. 309</w:t>
            </w:r>
          </w:p>
          <w:p w:rsidR="00773403" w:rsidRPr="009B4DF0" w:rsidRDefault="00773403" w:rsidP="00167333">
            <w:pPr>
              <w:pStyle w:val="Corpotesto"/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9238" w:type="dxa"/>
              <w:tblInd w:w="5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38"/>
            </w:tblGrid>
            <w:tr w:rsidR="00773403" w:rsidRPr="009B4DF0" w:rsidTr="00167333">
              <w:trPr>
                <w:trHeight w:val="300"/>
              </w:trPr>
              <w:tc>
                <w:tcPr>
                  <w:tcW w:w="9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3403" w:rsidRPr="009B4DF0" w:rsidRDefault="00773403" w:rsidP="00167333">
                  <w:pPr>
                    <w:ind w:right="-1920"/>
                    <w:jc w:val="both"/>
                    <w:rPr>
                      <w:sz w:val="22"/>
                      <w:szCs w:val="22"/>
                    </w:rPr>
                  </w:pPr>
                  <w:r w:rsidRPr="009B4DF0">
                    <w:rPr>
                      <w:sz w:val="22"/>
                      <w:szCs w:val="22"/>
                    </w:rPr>
                    <w:t xml:space="preserve">L’attivazione del </w:t>
                  </w:r>
                  <w:r w:rsidRPr="009B4DF0">
                    <w:rPr>
                      <w:b/>
                      <w:sz w:val="22"/>
                      <w:szCs w:val="22"/>
                    </w:rPr>
                    <w:t>Centro Sportivo Scolastico</w:t>
                  </w:r>
                  <w:r w:rsidRPr="009B4DF0">
                    <w:rPr>
                      <w:sz w:val="22"/>
                      <w:szCs w:val="22"/>
                    </w:rPr>
                    <w:t xml:space="preserve"> per l’avviamento alla pratica sportiva e la partecipazion</w:t>
                  </w:r>
                  <w:r w:rsidR="00D03B02" w:rsidRPr="009B4DF0">
                    <w:rPr>
                      <w:sz w:val="22"/>
                      <w:szCs w:val="22"/>
                    </w:rPr>
                    <w:t>e ai Giochi Sportivi</w:t>
                  </w:r>
                  <w:r w:rsidRPr="009B4DF0">
                    <w:rPr>
                      <w:sz w:val="22"/>
                      <w:szCs w:val="22"/>
                    </w:rPr>
                    <w:t>Studenteschi per l’a.s. 2014/2015</w:t>
                  </w:r>
                  <w:r w:rsidR="00CD12F8" w:rsidRPr="009B4DF0">
                    <w:rPr>
                      <w:sz w:val="22"/>
                      <w:szCs w:val="22"/>
                    </w:rPr>
                    <w:t>.</w:t>
                  </w:r>
                </w:p>
                <w:p w:rsidR="00CD12F8" w:rsidRDefault="00CD12F8" w:rsidP="00167333">
                  <w:pPr>
                    <w:ind w:right="-1920"/>
                    <w:jc w:val="both"/>
                    <w:rPr>
                      <w:sz w:val="22"/>
                      <w:szCs w:val="22"/>
                    </w:rPr>
                  </w:pPr>
                </w:p>
                <w:p w:rsidR="00167333" w:rsidRDefault="00167333" w:rsidP="00167333">
                  <w:pPr>
                    <w:ind w:right="-1920"/>
                    <w:jc w:val="both"/>
                    <w:rPr>
                      <w:sz w:val="22"/>
                      <w:szCs w:val="22"/>
                    </w:rPr>
                  </w:pPr>
                </w:p>
                <w:p w:rsidR="00CD12F8" w:rsidRDefault="00284827" w:rsidP="00167333">
                  <w:pPr>
                    <w:ind w:right="-192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</w:t>
                  </w:r>
                  <w:r w:rsidR="00CD12F8" w:rsidRPr="009B4DF0">
                    <w:rPr>
                      <w:sz w:val="22"/>
                      <w:szCs w:val="22"/>
                    </w:rPr>
                    <w:t>a Dirigente scolastica propone la chiusura dell’istituzione scolastica  nei giorni 24, 27 e 31</w:t>
                  </w:r>
                  <w:r w:rsidR="00167333" w:rsidRPr="009B4DF0">
                    <w:rPr>
                      <w:sz w:val="22"/>
                      <w:szCs w:val="22"/>
                    </w:rPr>
                    <w:t xml:space="preserve"> dicembre 2014  e 5 </w:t>
                  </w:r>
                  <w:r w:rsidR="00CD12F8" w:rsidRPr="009B4DF0">
                    <w:rPr>
                      <w:sz w:val="22"/>
                      <w:szCs w:val="22"/>
                    </w:rPr>
                    <w:t xml:space="preserve"> dicembre 2014 e 5 gennaio 2015,</w:t>
                  </w:r>
                </w:p>
                <w:p w:rsidR="003236F3" w:rsidRPr="009B4DF0" w:rsidRDefault="003236F3" w:rsidP="00167333">
                  <w:pPr>
                    <w:ind w:right="-1920"/>
                    <w:jc w:val="both"/>
                    <w:rPr>
                      <w:sz w:val="22"/>
                      <w:szCs w:val="22"/>
                    </w:rPr>
                  </w:pPr>
                </w:p>
                <w:p w:rsidR="00CD12F8" w:rsidRPr="009B4DF0" w:rsidRDefault="003236F3" w:rsidP="003236F3">
                  <w:pPr>
                    <w:ind w:right="-19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                                    IL </w:t>
                  </w:r>
                  <w:r w:rsidR="00CD12F8" w:rsidRPr="009B4DF0">
                    <w:rPr>
                      <w:b/>
                      <w:sz w:val="22"/>
                      <w:szCs w:val="22"/>
                    </w:rPr>
                    <w:t>CONSIGLIO DI ISTITUTO</w:t>
                  </w:r>
                </w:p>
                <w:p w:rsidR="003236F3" w:rsidRDefault="003236F3" w:rsidP="00167333">
                  <w:pPr>
                    <w:ind w:right="-19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CD12F8" w:rsidRPr="009B4DF0" w:rsidRDefault="003236F3" w:rsidP="003236F3">
                  <w:pPr>
                    <w:ind w:right="-19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                                             </w:t>
                  </w:r>
                  <w:r w:rsidR="00284827">
                    <w:rPr>
                      <w:b/>
                      <w:sz w:val="22"/>
                      <w:szCs w:val="22"/>
                    </w:rPr>
                    <w:t>DELIBERA N.</w:t>
                  </w:r>
                  <w:r w:rsidR="00CD12F8" w:rsidRPr="009B4DF0">
                    <w:rPr>
                      <w:b/>
                      <w:sz w:val="22"/>
                      <w:szCs w:val="22"/>
                    </w:rPr>
                    <w:t xml:space="preserve"> 310</w:t>
                  </w:r>
                </w:p>
                <w:p w:rsidR="00847B83" w:rsidRPr="009B4DF0" w:rsidRDefault="00847B83" w:rsidP="00167333">
                  <w:pPr>
                    <w:ind w:right="-1920"/>
                    <w:jc w:val="both"/>
                    <w:rPr>
                      <w:sz w:val="22"/>
                      <w:szCs w:val="22"/>
                    </w:rPr>
                  </w:pPr>
                </w:p>
                <w:p w:rsidR="00CD12F8" w:rsidRPr="009B4DF0" w:rsidRDefault="00CD12F8" w:rsidP="00167333">
                  <w:pPr>
                    <w:ind w:right="-192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B4DF0">
                    <w:rPr>
                      <w:sz w:val="22"/>
                      <w:szCs w:val="22"/>
                    </w:rPr>
                    <w:t>La chiusura nei suddetti giorni dell’istituzione scolastica.</w:t>
                  </w:r>
                </w:p>
              </w:tc>
            </w:tr>
            <w:tr w:rsidR="003236F3" w:rsidRPr="009B4DF0" w:rsidTr="00167333">
              <w:trPr>
                <w:trHeight w:val="300"/>
              </w:trPr>
              <w:tc>
                <w:tcPr>
                  <w:tcW w:w="9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236F3" w:rsidRPr="009B4DF0" w:rsidRDefault="003236F3" w:rsidP="00167333">
                  <w:pPr>
                    <w:ind w:right="-192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73403" w:rsidRPr="009B4DF0" w:rsidRDefault="00773403" w:rsidP="00167333">
            <w:pPr>
              <w:pStyle w:val="Corpotesto"/>
              <w:rPr>
                <w:rFonts w:ascii="Times New Roman" w:hAnsi="Times New Roman"/>
                <w:sz w:val="22"/>
                <w:szCs w:val="22"/>
              </w:rPr>
            </w:pPr>
          </w:p>
          <w:p w:rsidR="00773403" w:rsidRPr="009B4DF0" w:rsidRDefault="00773403" w:rsidP="00167333">
            <w:pPr>
              <w:pStyle w:val="Corpotesto"/>
              <w:rPr>
                <w:rFonts w:ascii="Times New Roman" w:hAnsi="Times New Roman"/>
                <w:sz w:val="22"/>
                <w:szCs w:val="22"/>
              </w:rPr>
            </w:pPr>
          </w:p>
          <w:p w:rsidR="00847B83" w:rsidRPr="00284827" w:rsidRDefault="00847B83" w:rsidP="00284827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FC5D2F" w:rsidRPr="009B4DF0" w:rsidRDefault="00FC5D2F" w:rsidP="00167333">
      <w:pPr>
        <w:ind w:left="567"/>
        <w:jc w:val="center"/>
        <w:rPr>
          <w:sz w:val="22"/>
          <w:szCs w:val="22"/>
        </w:rPr>
      </w:pPr>
    </w:p>
    <w:p w:rsidR="0089343B" w:rsidRPr="009B4DF0" w:rsidRDefault="0089343B">
      <w:pPr>
        <w:jc w:val="both"/>
        <w:rPr>
          <w:sz w:val="22"/>
          <w:szCs w:val="22"/>
        </w:rPr>
      </w:pPr>
    </w:p>
    <w:p w:rsidR="00BC5DC6" w:rsidRPr="009B4DF0" w:rsidRDefault="0089343B" w:rsidP="0033433C">
      <w:pPr>
        <w:pStyle w:val="Titolo4"/>
        <w:rPr>
          <w:sz w:val="22"/>
          <w:szCs w:val="22"/>
        </w:rPr>
      </w:pPr>
      <w:r w:rsidRPr="009B4DF0">
        <w:rPr>
          <w:rFonts w:ascii="Times New Roman" w:hAnsi="Times New Roman"/>
          <w:bCs/>
          <w:sz w:val="22"/>
          <w:szCs w:val="22"/>
        </w:rPr>
        <w:t xml:space="preserve">   </w:t>
      </w:r>
    </w:p>
    <w:p w:rsidR="00BC5DC6" w:rsidRDefault="00BC5DC6">
      <w:pPr>
        <w:jc w:val="both"/>
        <w:rPr>
          <w:sz w:val="22"/>
          <w:szCs w:val="22"/>
        </w:rPr>
      </w:pPr>
    </w:p>
    <w:p w:rsidR="007E031B" w:rsidRDefault="007E031B">
      <w:pPr>
        <w:jc w:val="both"/>
        <w:rPr>
          <w:sz w:val="22"/>
          <w:szCs w:val="22"/>
        </w:rPr>
      </w:pPr>
    </w:p>
    <w:p w:rsidR="007E031B" w:rsidRPr="009B4DF0" w:rsidRDefault="007E031B">
      <w:pPr>
        <w:jc w:val="both"/>
        <w:rPr>
          <w:sz w:val="22"/>
          <w:szCs w:val="22"/>
        </w:rPr>
      </w:pPr>
    </w:p>
    <w:p w:rsidR="00BC5DC6" w:rsidRPr="009B4DF0" w:rsidRDefault="00BC5DC6">
      <w:pPr>
        <w:jc w:val="both"/>
        <w:rPr>
          <w:sz w:val="22"/>
          <w:szCs w:val="22"/>
        </w:rPr>
      </w:pPr>
    </w:p>
    <w:p w:rsidR="00BC5DC6" w:rsidRPr="009B4DF0" w:rsidRDefault="00BC5DC6">
      <w:pPr>
        <w:jc w:val="both"/>
        <w:rPr>
          <w:sz w:val="22"/>
          <w:szCs w:val="22"/>
        </w:rPr>
      </w:pPr>
    </w:p>
    <w:sectPr w:rsidR="00BC5DC6" w:rsidRPr="009B4DF0" w:rsidSect="004060AB">
      <w:pgSz w:w="11906" w:h="16838" w:code="9"/>
      <w:pgMar w:top="567" w:right="1134" w:bottom="567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4C" w:rsidRDefault="00EB774C">
      <w:r>
        <w:separator/>
      </w:r>
    </w:p>
  </w:endnote>
  <w:endnote w:type="continuationSeparator" w:id="0">
    <w:p w:rsidR="00EB774C" w:rsidRDefault="00EB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4C" w:rsidRDefault="00EB774C">
      <w:r>
        <w:separator/>
      </w:r>
    </w:p>
  </w:footnote>
  <w:footnote w:type="continuationSeparator" w:id="0">
    <w:p w:rsidR="00EB774C" w:rsidRDefault="00EB7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AEA"/>
    <w:multiLevelType w:val="hybridMultilevel"/>
    <w:tmpl w:val="37FE569A"/>
    <w:lvl w:ilvl="0" w:tplc="04100001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1">
    <w:nsid w:val="0EDC4377"/>
    <w:multiLevelType w:val="hybridMultilevel"/>
    <w:tmpl w:val="DD72FEF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0875620"/>
    <w:multiLevelType w:val="hybridMultilevel"/>
    <w:tmpl w:val="DF24F6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A351C"/>
    <w:multiLevelType w:val="hybridMultilevel"/>
    <w:tmpl w:val="7A5A4786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6657DF7"/>
    <w:multiLevelType w:val="hybridMultilevel"/>
    <w:tmpl w:val="CE0C5872"/>
    <w:lvl w:ilvl="0" w:tplc="FC8636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97BD6"/>
    <w:multiLevelType w:val="hybridMultilevel"/>
    <w:tmpl w:val="09CC2C2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151CC4"/>
    <w:multiLevelType w:val="hybridMultilevel"/>
    <w:tmpl w:val="06AC5C20"/>
    <w:lvl w:ilvl="0" w:tplc="0410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9434BE7"/>
    <w:multiLevelType w:val="hybridMultilevel"/>
    <w:tmpl w:val="5CA6E0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247793"/>
    <w:multiLevelType w:val="hybridMultilevel"/>
    <w:tmpl w:val="42229B96"/>
    <w:lvl w:ilvl="0" w:tplc="3C785818">
      <w:start w:val="1"/>
      <w:numFmt w:val="bullet"/>
      <w:lvlText w:val=""/>
      <w:lvlJc w:val="left"/>
      <w:pPr>
        <w:tabs>
          <w:tab w:val="num" w:pos="1194"/>
        </w:tabs>
        <w:ind w:left="119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5728726F"/>
    <w:multiLevelType w:val="hybridMultilevel"/>
    <w:tmpl w:val="AB5803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50B9C"/>
    <w:multiLevelType w:val="hybridMultilevel"/>
    <w:tmpl w:val="1402F20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37293C"/>
    <w:multiLevelType w:val="hybridMultilevel"/>
    <w:tmpl w:val="2C5661B6"/>
    <w:lvl w:ilvl="0" w:tplc="3C785818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E574D2"/>
    <w:multiLevelType w:val="multilevel"/>
    <w:tmpl w:val="37FE569A"/>
    <w:lvl w:ilvl="0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13">
    <w:nsid w:val="7AFE3A3D"/>
    <w:multiLevelType w:val="hybridMultilevel"/>
    <w:tmpl w:val="E45E69CA"/>
    <w:lvl w:ilvl="0" w:tplc="04100005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12"/>
  </w:num>
  <w:num w:numId="9">
    <w:abstractNumId w:val="13"/>
  </w:num>
  <w:num w:numId="10">
    <w:abstractNumId w:val="7"/>
  </w:num>
  <w:num w:numId="11">
    <w:abstractNumId w:val="11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1C"/>
    <w:rsid w:val="0000666E"/>
    <w:rsid w:val="000141BE"/>
    <w:rsid w:val="00041ED0"/>
    <w:rsid w:val="00073501"/>
    <w:rsid w:val="0009305B"/>
    <w:rsid w:val="000D4C76"/>
    <w:rsid w:val="0010332C"/>
    <w:rsid w:val="001252F0"/>
    <w:rsid w:val="00125FB8"/>
    <w:rsid w:val="0013103A"/>
    <w:rsid w:val="001325D4"/>
    <w:rsid w:val="00146D0D"/>
    <w:rsid w:val="00146E1C"/>
    <w:rsid w:val="00167333"/>
    <w:rsid w:val="001769B4"/>
    <w:rsid w:val="0019669C"/>
    <w:rsid w:val="001A0BA3"/>
    <w:rsid w:val="001B261E"/>
    <w:rsid w:val="001B3FD5"/>
    <w:rsid w:val="001B4FAB"/>
    <w:rsid w:val="002364E8"/>
    <w:rsid w:val="00236FA6"/>
    <w:rsid w:val="0024706C"/>
    <w:rsid w:val="002503B7"/>
    <w:rsid w:val="002557C0"/>
    <w:rsid w:val="00255DD0"/>
    <w:rsid w:val="0027470F"/>
    <w:rsid w:val="00284827"/>
    <w:rsid w:val="0028567E"/>
    <w:rsid w:val="002A59B7"/>
    <w:rsid w:val="002B3350"/>
    <w:rsid w:val="002B3891"/>
    <w:rsid w:val="002C7625"/>
    <w:rsid w:val="002F5D39"/>
    <w:rsid w:val="003034AD"/>
    <w:rsid w:val="00313302"/>
    <w:rsid w:val="003236F3"/>
    <w:rsid w:val="0033433C"/>
    <w:rsid w:val="003445BF"/>
    <w:rsid w:val="003755D5"/>
    <w:rsid w:val="0039143B"/>
    <w:rsid w:val="003A1387"/>
    <w:rsid w:val="003B7E61"/>
    <w:rsid w:val="003C6456"/>
    <w:rsid w:val="003E70F5"/>
    <w:rsid w:val="003F747C"/>
    <w:rsid w:val="00404B0A"/>
    <w:rsid w:val="004060AB"/>
    <w:rsid w:val="0041175C"/>
    <w:rsid w:val="0042673D"/>
    <w:rsid w:val="0045630A"/>
    <w:rsid w:val="00462934"/>
    <w:rsid w:val="00471A7F"/>
    <w:rsid w:val="00476402"/>
    <w:rsid w:val="00484F95"/>
    <w:rsid w:val="004912A0"/>
    <w:rsid w:val="004B292F"/>
    <w:rsid w:val="004B79D8"/>
    <w:rsid w:val="004C3426"/>
    <w:rsid w:val="004D0F2D"/>
    <w:rsid w:val="004F2E7B"/>
    <w:rsid w:val="00503DB2"/>
    <w:rsid w:val="00521635"/>
    <w:rsid w:val="00522320"/>
    <w:rsid w:val="00557A7E"/>
    <w:rsid w:val="0057019B"/>
    <w:rsid w:val="00581353"/>
    <w:rsid w:val="005B6E94"/>
    <w:rsid w:val="005C75A6"/>
    <w:rsid w:val="0060497C"/>
    <w:rsid w:val="00604FAF"/>
    <w:rsid w:val="00642C18"/>
    <w:rsid w:val="0064360D"/>
    <w:rsid w:val="00645944"/>
    <w:rsid w:val="00657F57"/>
    <w:rsid w:val="00667EA1"/>
    <w:rsid w:val="006742A5"/>
    <w:rsid w:val="006A33CD"/>
    <w:rsid w:val="006C4F2F"/>
    <w:rsid w:val="006E6737"/>
    <w:rsid w:val="00703815"/>
    <w:rsid w:val="00727AA6"/>
    <w:rsid w:val="007412FE"/>
    <w:rsid w:val="0074184E"/>
    <w:rsid w:val="0076264D"/>
    <w:rsid w:val="007641A0"/>
    <w:rsid w:val="00773403"/>
    <w:rsid w:val="00787E0D"/>
    <w:rsid w:val="007A0C3D"/>
    <w:rsid w:val="007D50A4"/>
    <w:rsid w:val="007E031B"/>
    <w:rsid w:val="008409CA"/>
    <w:rsid w:val="00841D08"/>
    <w:rsid w:val="00847B83"/>
    <w:rsid w:val="008714F1"/>
    <w:rsid w:val="0087603C"/>
    <w:rsid w:val="00881F44"/>
    <w:rsid w:val="00885847"/>
    <w:rsid w:val="00893389"/>
    <w:rsid w:val="0089343B"/>
    <w:rsid w:val="008B1E34"/>
    <w:rsid w:val="008D0789"/>
    <w:rsid w:val="00905728"/>
    <w:rsid w:val="00923B2B"/>
    <w:rsid w:val="00942C42"/>
    <w:rsid w:val="00970AB0"/>
    <w:rsid w:val="009B4DF0"/>
    <w:rsid w:val="009D2CE2"/>
    <w:rsid w:val="009E3D4D"/>
    <w:rsid w:val="00A11F2B"/>
    <w:rsid w:val="00A3342F"/>
    <w:rsid w:val="00A5146F"/>
    <w:rsid w:val="00A80872"/>
    <w:rsid w:val="00A81608"/>
    <w:rsid w:val="00A9027C"/>
    <w:rsid w:val="00AF4909"/>
    <w:rsid w:val="00B333BF"/>
    <w:rsid w:val="00B71EB5"/>
    <w:rsid w:val="00BB7D93"/>
    <w:rsid w:val="00BC5DC6"/>
    <w:rsid w:val="00BE19A0"/>
    <w:rsid w:val="00C105C5"/>
    <w:rsid w:val="00C275FD"/>
    <w:rsid w:val="00C31E0A"/>
    <w:rsid w:val="00CB5BC9"/>
    <w:rsid w:val="00CC1E89"/>
    <w:rsid w:val="00CD12F8"/>
    <w:rsid w:val="00CE4604"/>
    <w:rsid w:val="00D010C7"/>
    <w:rsid w:val="00D03B02"/>
    <w:rsid w:val="00D03EFD"/>
    <w:rsid w:val="00D12662"/>
    <w:rsid w:val="00D27336"/>
    <w:rsid w:val="00D35FAE"/>
    <w:rsid w:val="00D71267"/>
    <w:rsid w:val="00DA4FD3"/>
    <w:rsid w:val="00DD61AA"/>
    <w:rsid w:val="00DE10D9"/>
    <w:rsid w:val="00E10217"/>
    <w:rsid w:val="00E51464"/>
    <w:rsid w:val="00E57256"/>
    <w:rsid w:val="00EB774C"/>
    <w:rsid w:val="00ED3F56"/>
    <w:rsid w:val="00EE6452"/>
    <w:rsid w:val="00F161E8"/>
    <w:rsid w:val="00F43414"/>
    <w:rsid w:val="00F55A26"/>
    <w:rsid w:val="00F67D29"/>
    <w:rsid w:val="00F8782A"/>
    <w:rsid w:val="00FC5D2F"/>
    <w:rsid w:val="00FD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1F2B"/>
  </w:style>
  <w:style w:type="paragraph" w:styleId="Titolo1">
    <w:name w:val="heading 1"/>
    <w:basedOn w:val="Normale"/>
    <w:next w:val="Normale"/>
    <w:qFormat/>
    <w:rsid w:val="00A11F2B"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11F2B"/>
    <w:pPr>
      <w:keepNext/>
      <w:jc w:val="center"/>
      <w:outlineLvl w:val="1"/>
    </w:pPr>
    <w:rPr>
      <w:rFonts w:ascii="Arial" w:hAnsi="Arial"/>
      <w:i/>
      <w:sz w:val="24"/>
    </w:rPr>
  </w:style>
  <w:style w:type="paragraph" w:styleId="Titolo3">
    <w:name w:val="heading 3"/>
    <w:basedOn w:val="Normale"/>
    <w:next w:val="Normale"/>
    <w:qFormat/>
    <w:rsid w:val="00A11F2B"/>
    <w:pPr>
      <w:keepNext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A11F2B"/>
    <w:pPr>
      <w:keepNext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rsid w:val="00A11F2B"/>
    <w:pPr>
      <w:keepNext/>
      <w:jc w:val="center"/>
      <w:outlineLvl w:val="4"/>
    </w:pPr>
    <w:rPr>
      <w:rFonts w:ascii="Comic Sans MS" w:hAnsi="Comic Sans MS"/>
      <w:sz w:val="32"/>
    </w:rPr>
  </w:style>
  <w:style w:type="paragraph" w:styleId="Titolo6">
    <w:name w:val="heading 6"/>
    <w:basedOn w:val="Normale"/>
    <w:next w:val="Normale"/>
    <w:qFormat/>
    <w:rsid w:val="00A11F2B"/>
    <w:pPr>
      <w:keepNext/>
      <w:ind w:left="360"/>
      <w:jc w:val="both"/>
      <w:outlineLvl w:val="5"/>
    </w:pPr>
    <w:rPr>
      <w:rFonts w:ascii="Arial" w:hAnsi="Arial" w:cs="Arial"/>
      <w:sz w:val="24"/>
    </w:rPr>
  </w:style>
  <w:style w:type="paragraph" w:styleId="Titolo7">
    <w:name w:val="heading 7"/>
    <w:basedOn w:val="Normale"/>
    <w:next w:val="Normale"/>
    <w:qFormat/>
    <w:rsid w:val="00A11F2B"/>
    <w:pPr>
      <w:keepNext/>
      <w:ind w:left="420"/>
      <w:jc w:val="center"/>
      <w:outlineLvl w:val="6"/>
    </w:pPr>
    <w:rPr>
      <w:rFonts w:ascii="Arial" w:hAnsi="Arial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11F2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11F2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A11F2B"/>
    <w:rPr>
      <w:color w:val="0000FF"/>
      <w:u w:val="single"/>
    </w:rPr>
  </w:style>
  <w:style w:type="paragraph" w:styleId="Corpotesto">
    <w:name w:val="Body Text"/>
    <w:basedOn w:val="Normale"/>
    <w:rsid w:val="00A11F2B"/>
    <w:pPr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rsid w:val="00A11F2B"/>
    <w:pPr>
      <w:spacing w:line="360" w:lineRule="auto"/>
      <w:jc w:val="both"/>
    </w:pPr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3445B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01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47B83"/>
    <w:pPr>
      <w:ind w:left="720"/>
      <w:contextualSpacing/>
    </w:pPr>
  </w:style>
  <w:style w:type="paragraph" w:customStyle="1" w:styleId="Default">
    <w:name w:val="Default"/>
    <w:rsid w:val="002848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1F2B"/>
  </w:style>
  <w:style w:type="paragraph" w:styleId="Titolo1">
    <w:name w:val="heading 1"/>
    <w:basedOn w:val="Normale"/>
    <w:next w:val="Normale"/>
    <w:qFormat/>
    <w:rsid w:val="00A11F2B"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11F2B"/>
    <w:pPr>
      <w:keepNext/>
      <w:jc w:val="center"/>
      <w:outlineLvl w:val="1"/>
    </w:pPr>
    <w:rPr>
      <w:rFonts w:ascii="Arial" w:hAnsi="Arial"/>
      <w:i/>
      <w:sz w:val="24"/>
    </w:rPr>
  </w:style>
  <w:style w:type="paragraph" w:styleId="Titolo3">
    <w:name w:val="heading 3"/>
    <w:basedOn w:val="Normale"/>
    <w:next w:val="Normale"/>
    <w:qFormat/>
    <w:rsid w:val="00A11F2B"/>
    <w:pPr>
      <w:keepNext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A11F2B"/>
    <w:pPr>
      <w:keepNext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rsid w:val="00A11F2B"/>
    <w:pPr>
      <w:keepNext/>
      <w:jc w:val="center"/>
      <w:outlineLvl w:val="4"/>
    </w:pPr>
    <w:rPr>
      <w:rFonts w:ascii="Comic Sans MS" w:hAnsi="Comic Sans MS"/>
      <w:sz w:val="32"/>
    </w:rPr>
  </w:style>
  <w:style w:type="paragraph" w:styleId="Titolo6">
    <w:name w:val="heading 6"/>
    <w:basedOn w:val="Normale"/>
    <w:next w:val="Normale"/>
    <w:qFormat/>
    <w:rsid w:val="00A11F2B"/>
    <w:pPr>
      <w:keepNext/>
      <w:ind w:left="360"/>
      <w:jc w:val="both"/>
      <w:outlineLvl w:val="5"/>
    </w:pPr>
    <w:rPr>
      <w:rFonts w:ascii="Arial" w:hAnsi="Arial" w:cs="Arial"/>
      <w:sz w:val="24"/>
    </w:rPr>
  </w:style>
  <w:style w:type="paragraph" w:styleId="Titolo7">
    <w:name w:val="heading 7"/>
    <w:basedOn w:val="Normale"/>
    <w:next w:val="Normale"/>
    <w:qFormat/>
    <w:rsid w:val="00A11F2B"/>
    <w:pPr>
      <w:keepNext/>
      <w:ind w:left="420"/>
      <w:jc w:val="center"/>
      <w:outlineLvl w:val="6"/>
    </w:pPr>
    <w:rPr>
      <w:rFonts w:ascii="Arial" w:hAnsi="Arial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11F2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11F2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A11F2B"/>
    <w:rPr>
      <w:color w:val="0000FF"/>
      <w:u w:val="single"/>
    </w:rPr>
  </w:style>
  <w:style w:type="paragraph" w:styleId="Corpotesto">
    <w:name w:val="Body Text"/>
    <w:basedOn w:val="Normale"/>
    <w:rsid w:val="00A11F2B"/>
    <w:pPr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rsid w:val="00A11F2B"/>
    <w:pPr>
      <w:spacing w:line="360" w:lineRule="auto"/>
      <w:jc w:val="both"/>
    </w:pPr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3445B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01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47B83"/>
    <w:pPr>
      <w:ind w:left="720"/>
      <w:contextualSpacing/>
    </w:pPr>
  </w:style>
  <w:style w:type="paragraph" w:customStyle="1" w:styleId="Default">
    <w:name w:val="Default"/>
    <w:rsid w:val="002848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ESTRATTO%20ISTITU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CD1CC-CF5F-483A-B350-83060E78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ESTRATTO ISTITUTO</Template>
  <TotalTime>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Liceo Piccolomini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segreteria</dc:creator>
  <cp:lastModifiedBy>Utente</cp:lastModifiedBy>
  <cp:revision>2</cp:revision>
  <cp:lastPrinted>2014-12-12T09:04:00Z</cp:lastPrinted>
  <dcterms:created xsi:type="dcterms:W3CDTF">2015-11-12T07:34:00Z</dcterms:created>
  <dcterms:modified xsi:type="dcterms:W3CDTF">2015-11-12T07:34:00Z</dcterms:modified>
</cp:coreProperties>
</file>